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AF7F" w14:textId="77777777" w:rsidR="00BC4007" w:rsidRPr="0039573A" w:rsidRDefault="00BC4007" w:rsidP="0039573A">
      <w:pPr>
        <w:tabs>
          <w:tab w:val="right" w:pos="9070"/>
        </w:tabs>
        <w:spacing w:afterLines="50" w:after="156" w:line="500" w:lineRule="exact"/>
        <w:rPr>
          <w:rFonts w:ascii="宋体" w:hAnsi="宋体"/>
          <w:color w:val="000000"/>
          <w:sz w:val="44"/>
          <w:szCs w:val="44"/>
        </w:rPr>
      </w:pPr>
    </w:p>
    <w:p w14:paraId="31D303C6" w14:textId="3ECFFBE8" w:rsidR="005230C2" w:rsidRPr="0039573A" w:rsidRDefault="0039573A" w:rsidP="0039573A">
      <w:pPr>
        <w:tabs>
          <w:tab w:val="right" w:pos="9070"/>
        </w:tabs>
        <w:spacing w:line="500" w:lineRule="exact"/>
        <w:jc w:val="center"/>
        <w:rPr>
          <w:rFonts w:ascii="小标宋" w:eastAsia="小标宋" w:hAnsi="宋体"/>
          <w:b/>
          <w:bCs/>
          <w:color w:val="000000"/>
          <w:sz w:val="44"/>
          <w:szCs w:val="44"/>
        </w:rPr>
      </w:pPr>
      <w:bookmarkStart w:id="0" w:name="_Hlk37104291"/>
      <w:r w:rsidRPr="0039573A">
        <w:rPr>
          <w:rFonts w:ascii="小标宋" w:eastAsia="小标宋" w:hAnsi="宋体" w:hint="eastAsia"/>
          <w:b/>
          <w:bCs/>
          <w:color w:val="000000"/>
          <w:sz w:val="44"/>
          <w:szCs w:val="44"/>
        </w:rPr>
        <w:t>化学学院</w:t>
      </w:r>
      <w:r w:rsidR="005230C2" w:rsidRPr="0039573A">
        <w:rPr>
          <w:rFonts w:ascii="小标宋" w:eastAsia="小标宋" w:hAnsi="宋体" w:hint="eastAsia"/>
          <w:b/>
          <w:bCs/>
          <w:color w:val="000000"/>
          <w:sz w:val="44"/>
          <w:szCs w:val="44"/>
        </w:rPr>
        <w:t>工程建设项目</w:t>
      </w:r>
      <w:bookmarkEnd w:id="0"/>
      <w:r w:rsidR="005230C2" w:rsidRPr="0039573A">
        <w:rPr>
          <w:rFonts w:ascii="小标宋" w:eastAsia="小标宋" w:hAnsi="宋体" w:hint="eastAsia"/>
          <w:b/>
          <w:bCs/>
          <w:color w:val="000000"/>
          <w:sz w:val="44"/>
          <w:szCs w:val="44"/>
        </w:rPr>
        <w:t>、货物与服务采购申请表</w:t>
      </w:r>
    </w:p>
    <w:p w14:paraId="074482D9" w14:textId="77777777" w:rsidR="00BC4007" w:rsidRDefault="005230C2" w:rsidP="005230C2">
      <w:pPr>
        <w:tabs>
          <w:tab w:val="right" w:pos="9070"/>
        </w:tabs>
        <w:spacing w:line="440" w:lineRule="exact"/>
        <w:jc w:val="center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Cs w:val="21"/>
        </w:rPr>
        <w:t>(科研仪器设备采购预算100万(不含)人民币以下,其它类型采购预算在50万(不含)人民币以下)</w:t>
      </w:r>
    </w:p>
    <w:p w14:paraId="6A5C6FFC" w14:textId="15C78A0A" w:rsidR="00BC4007" w:rsidRDefault="005230C2">
      <w:pPr>
        <w:tabs>
          <w:tab w:val="right" w:pos="9070"/>
        </w:tabs>
        <w:spacing w:afterLines="50" w:after="156" w:line="440" w:lineRule="exact"/>
        <w:ind w:firstLineChars="2400" w:firstLine="576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申请日期：   </w:t>
      </w:r>
      <w:r w:rsidR="00B962C8">
        <w:rPr>
          <w:rFonts w:ascii="宋体" w:hAnsi="宋体"/>
          <w:color w:val="000000"/>
          <w:sz w:val="24"/>
        </w:rPr>
        <w:t>202</w:t>
      </w:r>
      <w:r w:rsidR="00664638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年  </w:t>
      </w:r>
      <w:r w:rsidR="00B962C8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月</w:t>
      </w:r>
      <w:r w:rsidR="00B962C8">
        <w:rPr>
          <w:rFonts w:ascii="宋体" w:hAnsi="宋体" w:hint="eastAsia"/>
          <w:color w:val="000000"/>
          <w:sz w:val="24"/>
        </w:rPr>
        <w:t xml:space="preserve"> </w:t>
      </w:r>
      <w:r w:rsidR="00664638">
        <w:rPr>
          <w:rFonts w:ascii="宋体" w:hAnsi="宋体"/>
          <w:color w:val="000000"/>
          <w:sz w:val="24"/>
        </w:rPr>
        <w:t>7</w:t>
      </w:r>
      <w:r w:rsidR="00B962C8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日   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69"/>
        <w:gridCol w:w="374"/>
        <w:gridCol w:w="1701"/>
        <w:gridCol w:w="1355"/>
        <w:gridCol w:w="1559"/>
        <w:gridCol w:w="2265"/>
      </w:tblGrid>
      <w:tr w:rsidR="00BC4007" w14:paraId="28287902" w14:textId="77777777" w:rsidTr="005230C2">
        <w:trPr>
          <w:cantSplit/>
          <w:trHeight w:val="579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0F661" w14:textId="77777777" w:rsidR="00BC4007" w:rsidRDefault="005230C2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72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38CD4B" w14:textId="6ECA694C" w:rsidR="00BC4007" w:rsidRDefault="00664638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氙灯、分析天平等购买</w:t>
            </w:r>
          </w:p>
        </w:tc>
      </w:tr>
      <w:tr w:rsidR="00BC4007" w14:paraId="21DABD94" w14:textId="77777777">
        <w:trPr>
          <w:trHeight w:val="419"/>
          <w:jc w:val="center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33B7157F" w14:textId="77777777" w:rsidR="00BC4007" w:rsidRDefault="005230C2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11C085D3" w14:textId="77777777" w:rsidR="00BC4007" w:rsidRDefault="005230C2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BC4007" w14:paraId="5B51CAD2" w14:textId="77777777">
        <w:trPr>
          <w:trHeight w:val="419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5FA7AD02" w14:textId="77777777" w:rsidR="00BC4007" w:rsidRDefault="00BC400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3EA50230" w14:textId="4A5B9F3F" w:rsidR="00BC4007" w:rsidRDefault="005230C2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CB7360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CB7360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BC4007" w14:paraId="6279BD11" w14:textId="77777777">
        <w:trPr>
          <w:trHeight w:val="419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6BDEBCE4" w14:textId="77777777" w:rsidR="00BC4007" w:rsidRDefault="00BC400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5B017887" w14:textId="77777777" w:rsidR="00BC4007" w:rsidRDefault="005230C2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BC4007" w14:paraId="7C6C28E7" w14:textId="77777777">
        <w:trPr>
          <w:trHeight w:val="58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73570FD6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1843" w:type="dxa"/>
            <w:gridSpan w:val="2"/>
            <w:vAlign w:val="center"/>
          </w:tcPr>
          <w:p w14:paraId="6E077CB3" w14:textId="1A384388" w:rsidR="00BC4007" w:rsidRDefault="005230C2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="00664638">
              <w:rPr>
                <w:rFonts w:ascii="宋体" w:hAnsi="宋体"/>
                <w:color w:val="000000"/>
                <w:szCs w:val="21"/>
              </w:rPr>
              <w:t>9.3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1701" w:type="dxa"/>
            <w:vAlign w:val="center"/>
          </w:tcPr>
          <w:p w14:paraId="3047D7E3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</w:tc>
        <w:tc>
          <w:tcPr>
            <w:tcW w:w="1355" w:type="dxa"/>
            <w:vAlign w:val="center"/>
          </w:tcPr>
          <w:p w14:paraId="4F31F8DB" w14:textId="03B2980B" w:rsidR="00BC4007" w:rsidRDefault="00CB7360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康建新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14:paraId="4B24B7C9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6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AB65C5" w14:textId="2B016EB8" w:rsidR="00BC4007" w:rsidRDefault="00CB7360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13811702439</w:t>
            </w:r>
          </w:p>
        </w:tc>
      </w:tr>
      <w:tr w:rsidR="00BC4007" w14:paraId="6D49C2C5" w14:textId="77777777">
        <w:trPr>
          <w:trHeight w:val="58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5C6A2D2A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经费号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05378D9" w14:textId="4A196F8D" w:rsidR="00BC4007" w:rsidRDefault="00CB32C2">
            <w:pPr>
              <w:spacing w:line="440" w:lineRule="exact"/>
              <w:ind w:leftChars="100" w:left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3014901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501FCE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5E10F29" w14:textId="173C627F" w:rsidR="00BC4007" w:rsidRDefault="000753C0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760F4BE4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6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DF6C47" w14:textId="539645E5" w:rsidR="00BC4007" w:rsidRDefault="00CD215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="000753C0">
              <w:rPr>
                <w:rFonts w:ascii="宋体" w:hAnsi="宋体"/>
                <w:color w:val="000000"/>
                <w:szCs w:val="21"/>
              </w:rPr>
              <w:t>020082161</w:t>
            </w:r>
          </w:p>
        </w:tc>
      </w:tr>
      <w:tr w:rsidR="00BC4007" w14:paraId="3C88A481" w14:textId="77777777">
        <w:trPr>
          <w:trHeight w:val="412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41C1FDBF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_Hlk37102908"/>
            <w:r>
              <w:rPr>
                <w:rFonts w:ascii="宋体" w:hAnsi="宋体" w:hint="eastAsia"/>
                <w:color w:val="000000"/>
                <w:szCs w:val="21"/>
              </w:rPr>
              <w:t>经费类型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4A305DBB" w14:textId="2F0F5921" w:rsidR="00BC4007" w:rsidRDefault="00CB32C2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科研经费  □基建经费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□修购经费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□双一流、教育事业经费  □院长基金 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其他经费      </w:t>
            </w:r>
          </w:p>
        </w:tc>
      </w:tr>
      <w:bookmarkEnd w:id="1"/>
      <w:tr w:rsidR="00BC4007" w14:paraId="1277F60C" w14:textId="77777777">
        <w:trPr>
          <w:trHeight w:val="1915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611BACF9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7DC7AA90" w14:textId="77777777" w:rsidR="00BC4007" w:rsidRDefault="005230C2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□政府集中采购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：凡纳入政府集中采购目录的货物与服务，一律实行集中采购</w:t>
            </w:r>
          </w:p>
          <w:p w14:paraId="6FE75BE8" w14:textId="77777777" w:rsidR="00BC4007" w:rsidRDefault="005230C2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□自行采购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[工程合同估额＜5万；货物与服务合同估额＜2万；</w:t>
            </w:r>
          </w:p>
          <w:p w14:paraId="19BDCE64" w14:textId="77777777" w:rsidR="00BC4007" w:rsidRDefault="005230C2">
            <w:pPr>
              <w:spacing w:line="360" w:lineRule="exact"/>
              <w:ind w:firstLineChars="800" w:firstLine="14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“阳光校采·北航电商直采平台”采购货物与服务合同估额＜5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万（科研仪器1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万）]</w:t>
            </w:r>
          </w:p>
          <w:p w14:paraId="21A39697" w14:textId="0DEBCF89" w:rsidR="00BC4007" w:rsidRDefault="00CD2158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 w:rsidR="005230C2">
              <w:rPr>
                <w:rFonts w:ascii="宋体" w:hAnsi="宋体" w:hint="eastAsia"/>
                <w:color w:val="000000"/>
                <w:szCs w:val="21"/>
              </w:rPr>
              <w:t>采购人比价</w:t>
            </w:r>
            <w:r w:rsidR="005230C2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[5万≤工程合同估额＜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万；2万≤货物与服务合同估额＜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万]</w:t>
            </w:r>
          </w:p>
          <w:p w14:paraId="1BD4E48B" w14:textId="56ED94F6" w:rsidR="00BC4007" w:rsidRDefault="005230C2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2E21CB">
              <w:rPr>
                <w:rFonts w:ascii="宋体" w:hAnsi="宋体" w:hint="eastAsia"/>
                <w:color w:val="000000"/>
                <w:szCs w:val="21"/>
              </w:rPr>
              <w:t>学院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院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组织竞价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万≤工程合同估额＜5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万；1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万≤货物与服务合同估额＜5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万（科研仪器1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万）]</w:t>
            </w:r>
          </w:p>
          <w:p w14:paraId="51505920" w14:textId="73BBE827" w:rsidR="00BC4007" w:rsidRDefault="005230C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比价/竞价方式采购的工程建设项目，</w:t>
            </w:r>
            <w:r w:rsidR="002E21CB">
              <w:rPr>
                <w:rFonts w:ascii="宋体" w:hAnsi="宋体" w:hint="eastAsia"/>
                <w:color w:val="000000"/>
                <w:sz w:val="18"/>
                <w:szCs w:val="18"/>
              </w:rPr>
              <w:t>学院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采购项目负责人须委托学校已入围的具有编制工程量清单及控制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价能力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的造价咨询机构编制项目工程量清单和控制价。</w:t>
            </w:r>
          </w:p>
        </w:tc>
      </w:tr>
      <w:tr w:rsidR="00BC4007" w14:paraId="2FB09BF6" w14:textId="77777777" w:rsidTr="005230C2">
        <w:trPr>
          <w:trHeight w:val="1040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1F26E089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项目概况或设备技术需求说明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bottom"/>
          </w:tcPr>
          <w:p w14:paraId="3180A7C2" w14:textId="132BA21D" w:rsidR="00BC4007" w:rsidRDefault="00CB32C2" w:rsidP="00DD38E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需购置</w:t>
            </w:r>
            <w:r w:rsidR="00A93F24">
              <w:rPr>
                <w:rFonts w:ascii="宋体" w:hAnsi="宋体" w:hint="eastAsia"/>
                <w:color w:val="000000"/>
                <w:szCs w:val="21"/>
              </w:rPr>
              <w:t>小型高速离心机、氙灯、分析天平、刚玉球磨机、加热套等设备。</w:t>
            </w:r>
          </w:p>
        </w:tc>
      </w:tr>
      <w:tr w:rsidR="00BC4007" w14:paraId="0B15E4C2" w14:textId="77777777">
        <w:trPr>
          <w:trHeight w:val="565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255C0815" w14:textId="77777777" w:rsidR="00BC4007" w:rsidRDefault="005230C2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是否须网上发布采购公告和公示结果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56AECDB1" w14:textId="77777777" w:rsidR="00BC4007" w:rsidRDefault="005230C2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□是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□否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理由_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_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______________________________________  </w:t>
            </w:r>
          </w:p>
        </w:tc>
      </w:tr>
      <w:tr w:rsidR="00BC4007" w14:paraId="06A6D4B5" w14:textId="77777777">
        <w:trPr>
          <w:trHeight w:val="1111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61F597B4" w14:textId="77777777" w:rsidR="00BC4007" w:rsidRDefault="005230C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经费负责人</w:t>
            </w:r>
          </w:p>
          <w:p w14:paraId="25C9BB32" w14:textId="77777777" w:rsidR="00BC4007" w:rsidRDefault="005230C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</w:tcPr>
          <w:p w14:paraId="471F28BB" w14:textId="77777777" w:rsidR="00BC4007" w:rsidRDefault="005230C2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6A7749" w14:textId="77777777" w:rsidR="00BC4007" w:rsidRDefault="005230C2">
            <w:pPr>
              <w:spacing w:line="440" w:lineRule="exact"/>
              <w:ind w:firstLineChars="1474" w:firstLine="3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经费负责人(签字)：                     </w:t>
            </w:r>
          </w:p>
          <w:p w14:paraId="3C6EEDD5" w14:textId="77777777" w:rsidR="00BC4007" w:rsidRDefault="005230C2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C4007" w14:paraId="58C231DC" w14:textId="77777777" w:rsidTr="005230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6"/>
          <w:jc w:val="center"/>
        </w:trPr>
        <w:tc>
          <w:tcPr>
            <w:tcW w:w="3221" w:type="dxa"/>
            <w:gridSpan w:val="2"/>
            <w:vAlign w:val="center"/>
          </w:tcPr>
          <w:p w14:paraId="493ACC71" w14:textId="5E0C8C37" w:rsidR="00BC4007" w:rsidRDefault="0039573A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5230C2">
              <w:rPr>
                <w:rFonts w:ascii="宋体" w:hAnsi="宋体" w:hint="eastAsia"/>
                <w:color w:val="000000"/>
                <w:szCs w:val="21"/>
              </w:rPr>
              <w:t>采购工作领导小组办公室</w:t>
            </w:r>
          </w:p>
          <w:p w14:paraId="6FC1D6BA" w14:textId="77777777" w:rsidR="00BC4007" w:rsidRDefault="005230C2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初核意见</w:t>
            </w:r>
          </w:p>
        </w:tc>
        <w:tc>
          <w:tcPr>
            <w:tcW w:w="7254" w:type="dxa"/>
            <w:gridSpan w:val="5"/>
            <w:vAlign w:val="center"/>
          </w:tcPr>
          <w:p w14:paraId="7A5788F0" w14:textId="77777777" w:rsidR="00BC4007" w:rsidRDefault="005230C2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0B2D6AA2" w14:textId="77777777" w:rsidR="00BC4007" w:rsidRDefault="005230C2">
            <w:pPr>
              <w:spacing w:line="440" w:lineRule="exact"/>
              <w:ind w:firstLineChars="1100" w:firstLine="23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主任(签字)：                     </w:t>
            </w:r>
          </w:p>
          <w:p w14:paraId="68607DAD" w14:textId="77777777" w:rsidR="00BC4007" w:rsidRDefault="005230C2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BC4007" w14:paraId="715CEF3A" w14:textId="77777777" w:rsidTr="005230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00"/>
          <w:jc w:val="center"/>
        </w:trPr>
        <w:tc>
          <w:tcPr>
            <w:tcW w:w="3221" w:type="dxa"/>
            <w:gridSpan w:val="2"/>
            <w:vAlign w:val="center"/>
          </w:tcPr>
          <w:p w14:paraId="2CFFA0DC" w14:textId="2313A9DA" w:rsidR="00BC4007" w:rsidRDefault="0039573A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5230C2">
              <w:rPr>
                <w:rFonts w:ascii="宋体" w:hAnsi="宋体" w:hint="eastAsia"/>
                <w:color w:val="000000"/>
                <w:szCs w:val="21"/>
              </w:rPr>
              <w:t>采购工作领导小组意见</w:t>
            </w:r>
          </w:p>
        </w:tc>
        <w:tc>
          <w:tcPr>
            <w:tcW w:w="7254" w:type="dxa"/>
            <w:gridSpan w:val="5"/>
            <w:vAlign w:val="center"/>
          </w:tcPr>
          <w:p w14:paraId="65CAECE3" w14:textId="77777777" w:rsidR="00BC4007" w:rsidRDefault="005230C2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34EEBFEB" w14:textId="77777777" w:rsidR="00BC4007" w:rsidRDefault="005230C2">
            <w:pPr>
              <w:spacing w:line="440" w:lineRule="exact"/>
              <w:ind w:firstLineChars="700" w:firstLine="147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57316" w14:textId="77777777" w:rsidR="00BC4007" w:rsidRDefault="005230C2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55274EA" w14:textId="69C41D12" w:rsidR="00BC4007" w:rsidRDefault="005230C2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Cs w:val="21"/>
        </w:rPr>
        <w:t>注：</w:t>
      </w:r>
      <w:r>
        <w:rPr>
          <w:rFonts w:ascii="仿宋_GB2312" w:eastAsia="仿宋_GB2312"/>
          <w:color w:val="000000"/>
          <w:sz w:val="18"/>
          <w:szCs w:val="18"/>
        </w:rPr>
        <w:fldChar w:fldCharType="begin"/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 w:hint="eastAsia"/>
          <w:color w:val="000000"/>
          <w:sz w:val="18"/>
          <w:szCs w:val="18"/>
        </w:rPr>
        <w:instrText>= 1 \* GB3</w:instrText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/>
          <w:color w:val="000000"/>
          <w:sz w:val="18"/>
          <w:szCs w:val="18"/>
        </w:rPr>
        <w:fldChar w:fldCharType="separate"/>
      </w:r>
      <w:r>
        <w:rPr>
          <w:rFonts w:ascii="仿宋_GB2312" w:eastAsia="仿宋_GB2312" w:hint="eastAsia"/>
          <w:color w:val="000000"/>
          <w:sz w:val="18"/>
          <w:szCs w:val="18"/>
        </w:rPr>
        <w:t>①</w:t>
      </w:r>
      <w:r>
        <w:rPr>
          <w:rFonts w:ascii="仿宋_GB2312" w:eastAsia="仿宋_GB2312"/>
          <w:color w:val="000000"/>
          <w:sz w:val="18"/>
          <w:szCs w:val="18"/>
        </w:rPr>
        <w:fldChar w:fldCharType="end"/>
      </w:r>
      <w:r>
        <w:rPr>
          <w:rFonts w:ascii="仿宋_GB2312" w:eastAsia="仿宋_GB2312" w:hint="eastAsia"/>
          <w:color w:val="000000"/>
          <w:sz w:val="18"/>
          <w:szCs w:val="18"/>
        </w:rPr>
        <w:t>符合自行采购条件的，由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>
        <w:rPr>
          <w:rFonts w:ascii="仿宋_GB2312" w:eastAsia="仿宋_GB2312" w:hint="eastAsia"/>
          <w:color w:val="000000"/>
          <w:sz w:val="18"/>
          <w:szCs w:val="18"/>
        </w:rPr>
        <w:t>采购项目负责人或经办人依据优质低价的基本原则自行确定供应商。（工程建设项目须报</w:t>
      </w:r>
      <w:r w:rsidR="002E21CB">
        <w:rPr>
          <w:rFonts w:ascii="仿宋_GB2312" w:eastAsia="仿宋_GB2312" w:hint="eastAsia"/>
          <w:color w:val="000000"/>
          <w:sz w:val="18"/>
          <w:szCs w:val="18"/>
        </w:rPr>
        <w:t>学</w:t>
      </w:r>
      <w:r>
        <w:rPr>
          <w:rFonts w:ascii="仿宋_GB2312" w:eastAsia="仿宋_GB2312" w:hint="eastAsia"/>
          <w:color w:val="000000"/>
          <w:sz w:val="18"/>
          <w:szCs w:val="18"/>
        </w:rPr>
        <w:t>院审核）</w:t>
      </w:r>
    </w:p>
    <w:p w14:paraId="175BFDC4" w14:textId="1B0F4647" w:rsidR="00BC4007" w:rsidRDefault="005230C2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200" w:firstLine="360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18"/>
          <w:szCs w:val="18"/>
        </w:rPr>
        <w:fldChar w:fldCharType="begin"/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 w:hint="eastAsia"/>
          <w:color w:val="000000"/>
          <w:sz w:val="18"/>
          <w:szCs w:val="18"/>
        </w:rPr>
        <w:instrText>= 2 \* GB3</w:instrText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/>
          <w:color w:val="000000"/>
          <w:sz w:val="18"/>
          <w:szCs w:val="18"/>
        </w:rPr>
        <w:fldChar w:fldCharType="separate"/>
      </w:r>
      <w:r>
        <w:rPr>
          <w:rFonts w:ascii="仿宋_GB2312" w:eastAsia="仿宋_GB2312" w:hint="eastAsia"/>
          <w:color w:val="000000"/>
          <w:sz w:val="18"/>
          <w:szCs w:val="18"/>
        </w:rPr>
        <w:t>②</w:t>
      </w:r>
      <w:r>
        <w:rPr>
          <w:rFonts w:ascii="仿宋_GB2312" w:eastAsia="仿宋_GB2312"/>
          <w:color w:val="000000"/>
          <w:sz w:val="18"/>
          <w:szCs w:val="18"/>
        </w:rPr>
        <w:fldChar w:fldCharType="end"/>
      </w:r>
      <w:r>
        <w:rPr>
          <w:rFonts w:ascii="仿宋_GB2312" w:eastAsia="仿宋_GB2312" w:hint="eastAsia"/>
          <w:color w:val="000000"/>
          <w:sz w:val="18"/>
          <w:szCs w:val="18"/>
        </w:rPr>
        <w:t>符合比价条件的，由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>
        <w:rPr>
          <w:rFonts w:ascii="仿宋_GB2312" w:eastAsia="仿宋_GB2312" w:hint="eastAsia"/>
          <w:color w:val="000000"/>
          <w:sz w:val="18"/>
          <w:szCs w:val="18"/>
        </w:rPr>
        <w:t>采购项目负责人通过比价方式，依据货比三家、优质低价的基本原则确定成交供应商。</w:t>
      </w:r>
    </w:p>
    <w:p w14:paraId="3F2309FE" w14:textId="6B3D4C3B" w:rsidR="00BC4007" w:rsidRDefault="005230C2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200" w:firstLine="360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18"/>
          <w:szCs w:val="18"/>
        </w:rPr>
        <w:t>③</w:t>
      </w:r>
      <w:r w:rsidR="00C11E62">
        <w:rPr>
          <w:rFonts w:ascii="仿宋_GB2312" w:eastAsia="仿宋_GB2312" w:hint="eastAsia"/>
          <w:color w:val="000000"/>
          <w:sz w:val="18"/>
          <w:szCs w:val="18"/>
        </w:rPr>
        <w:t>符合竞价条件的，应报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 w:rsidR="00C11E62">
        <w:rPr>
          <w:rFonts w:ascii="仿宋_GB2312" w:eastAsia="仿宋_GB2312" w:hint="eastAsia"/>
          <w:color w:val="000000"/>
          <w:sz w:val="18"/>
          <w:szCs w:val="18"/>
        </w:rPr>
        <w:t>审核并在</w:t>
      </w:r>
      <w:r w:rsidR="002E21CB">
        <w:rPr>
          <w:rFonts w:ascii="仿宋_GB2312" w:eastAsia="仿宋_GB2312" w:hint="eastAsia"/>
          <w:color w:val="000000"/>
          <w:sz w:val="18"/>
          <w:szCs w:val="18"/>
        </w:rPr>
        <w:t>化学学</w:t>
      </w:r>
      <w:r w:rsidR="00C11E62">
        <w:rPr>
          <w:rFonts w:ascii="仿宋_GB2312" w:eastAsia="仿宋_GB2312" w:hint="eastAsia"/>
          <w:color w:val="000000"/>
          <w:sz w:val="18"/>
          <w:szCs w:val="18"/>
        </w:rPr>
        <w:t>院</w:t>
      </w:r>
      <w:r>
        <w:rPr>
          <w:rFonts w:ascii="仿宋_GB2312" w:eastAsia="仿宋_GB2312" w:hint="eastAsia"/>
          <w:color w:val="000000"/>
          <w:sz w:val="18"/>
          <w:szCs w:val="18"/>
        </w:rPr>
        <w:t>网站发布采购公告后（公告期为3个日历日），由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>
        <w:rPr>
          <w:rFonts w:ascii="仿宋_GB2312" w:eastAsia="仿宋_GB2312" w:hint="eastAsia"/>
          <w:color w:val="000000"/>
          <w:sz w:val="18"/>
          <w:szCs w:val="18"/>
        </w:rPr>
        <w:t>成立竞价小组，组织不少于三家具备项目实施能力的供应商进行有效竞争，依据货比三家、优质低价的基本原则确定成交供应商。</w:t>
      </w:r>
    </w:p>
    <w:p w14:paraId="4E133499" w14:textId="616EFC53" w:rsidR="00BC4007" w:rsidRDefault="005230C2" w:rsidP="002C69AA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200" w:firstLine="36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sz w:val="18"/>
          <w:szCs w:val="18"/>
        </w:rPr>
        <w:t>④</w:t>
      </w:r>
      <w:r>
        <w:rPr>
          <w:rFonts w:ascii="仿宋_GB2312" w:eastAsia="仿宋_GB2312" w:hint="eastAsia"/>
          <w:b/>
          <w:bCs/>
          <w:color w:val="000000"/>
          <w:sz w:val="18"/>
          <w:szCs w:val="18"/>
        </w:rPr>
        <w:t>选择竞价采购方式，还需提供下页有关公告的信息，请正反面打印</w:t>
      </w:r>
      <w:r>
        <w:rPr>
          <w:rFonts w:ascii="仿宋_GB2312" w:eastAsia="仿宋_GB2312" w:hint="eastAsia"/>
          <w:color w:val="000000"/>
          <w:sz w:val="18"/>
          <w:szCs w:val="18"/>
        </w:rPr>
        <w:t>。</w:t>
      </w:r>
    </w:p>
    <w:p w14:paraId="51D5BAB5" w14:textId="77777777" w:rsidR="00BC4007" w:rsidRDefault="00BC4007">
      <w:pPr>
        <w:widowControl/>
        <w:jc w:val="left"/>
        <w:rPr>
          <w:rFonts w:ascii="宋体" w:hAnsi="宋体"/>
          <w:sz w:val="24"/>
        </w:rPr>
      </w:pPr>
    </w:p>
    <w:sectPr w:rsidR="00BC400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AC7A" w14:textId="77777777" w:rsidR="001E2A45" w:rsidRDefault="001E2A45" w:rsidP="00190FC8">
      <w:r>
        <w:separator/>
      </w:r>
    </w:p>
  </w:endnote>
  <w:endnote w:type="continuationSeparator" w:id="0">
    <w:p w14:paraId="40AFAD7E" w14:textId="77777777" w:rsidR="001E2A45" w:rsidRDefault="001E2A45" w:rsidP="0019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F8A6" w14:textId="77777777" w:rsidR="001E2A45" w:rsidRDefault="001E2A45" w:rsidP="00190FC8">
      <w:r>
        <w:separator/>
      </w:r>
    </w:p>
  </w:footnote>
  <w:footnote w:type="continuationSeparator" w:id="0">
    <w:p w14:paraId="559CB27E" w14:textId="77777777" w:rsidR="001E2A45" w:rsidRDefault="001E2A45" w:rsidP="0019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0EC"/>
    <w:multiLevelType w:val="multilevel"/>
    <w:tmpl w:val="0ACD00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071AB"/>
    <w:multiLevelType w:val="multilevel"/>
    <w:tmpl w:val="5CC071A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753C0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2704"/>
    <w:rsid w:val="0016536C"/>
    <w:rsid w:val="001704A5"/>
    <w:rsid w:val="001757CB"/>
    <w:rsid w:val="00181F64"/>
    <w:rsid w:val="00186EB9"/>
    <w:rsid w:val="00190FC8"/>
    <w:rsid w:val="001A5CAC"/>
    <w:rsid w:val="001B3EDF"/>
    <w:rsid w:val="001B7943"/>
    <w:rsid w:val="001C3EC7"/>
    <w:rsid w:val="001D1EB4"/>
    <w:rsid w:val="001D2CF0"/>
    <w:rsid w:val="001D4A09"/>
    <w:rsid w:val="001E28B7"/>
    <w:rsid w:val="001E2A45"/>
    <w:rsid w:val="00205DB2"/>
    <w:rsid w:val="00214620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2F6B"/>
    <w:rsid w:val="002B6432"/>
    <w:rsid w:val="002B7909"/>
    <w:rsid w:val="002B7E7A"/>
    <w:rsid w:val="002C48FF"/>
    <w:rsid w:val="002C4DFF"/>
    <w:rsid w:val="002C69AA"/>
    <w:rsid w:val="002E21CB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65644"/>
    <w:rsid w:val="00366FF9"/>
    <w:rsid w:val="003677B3"/>
    <w:rsid w:val="00381E0F"/>
    <w:rsid w:val="00390ACF"/>
    <w:rsid w:val="003926F4"/>
    <w:rsid w:val="00393654"/>
    <w:rsid w:val="0039573A"/>
    <w:rsid w:val="003A2607"/>
    <w:rsid w:val="003B3F0A"/>
    <w:rsid w:val="003B61A7"/>
    <w:rsid w:val="003B7515"/>
    <w:rsid w:val="003C027A"/>
    <w:rsid w:val="003C214B"/>
    <w:rsid w:val="003D3F74"/>
    <w:rsid w:val="003D485D"/>
    <w:rsid w:val="003D62DA"/>
    <w:rsid w:val="003F12B1"/>
    <w:rsid w:val="0040323E"/>
    <w:rsid w:val="004032C2"/>
    <w:rsid w:val="00403A37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1BC5"/>
    <w:rsid w:val="004A55C0"/>
    <w:rsid w:val="004B05C8"/>
    <w:rsid w:val="004B27B2"/>
    <w:rsid w:val="004B2B3C"/>
    <w:rsid w:val="004B4230"/>
    <w:rsid w:val="004C0451"/>
    <w:rsid w:val="004C4EDC"/>
    <w:rsid w:val="004E0539"/>
    <w:rsid w:val="004E39F4"/>
    <w:rsid w:val="004F18FD"/>
    <w:rsid w:val="004F1B04"/>
    <w:rsid w:val="004F365A"/>
    <w:rsid w:val="0051301D"/>
    <w:rsid w:val="0051590F"/>
    <w:rsid w:val="00516191"/>
    <w:rsid w:val="00520963"/>
    <w:rsid w:val="00521302"/>
    <w:rsid w:val="005230C2"/>
    <w:rsid w:val="00532728"/>
    <w:rsid w:val="00542617"/>
    <w:rsid w:val="00546AAD"/>
    <w:rsid w:val="0054753C"/>
    <w:rsid w:val="00547542"/>
    <w:rsid w:val="00550A1C"/>
    <w:rsid w:val="005573D4"/>
    <w:rsid w:val="0057246D"/>
    <w:rsid w:val="005947B7"/>
    <w:rsid w:val="005A0D1B"/>
    <w:rsid w:val="005A3095"/>
    <w:rsid w:val="005D0ABE"/>
    <w:rsid w:val="005E10F0"/>
    <w:rsid w:val="005E26DB"/>
    <w:rsid w:val="005E5315"/>
    <w:rsid w:val="005E5C9B"/>
    <w:rsid w:val="0060017B"/>
    <w:rsid w:val="00600189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B44"/>
    <w:rsid w:val="00663F8D"/>
    <w:rsid w:val="00664638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602B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0AF1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349"/>
    <w:rsid w:val="00862755"/>
    <w:rsid w:val="0087052F"/>
    <w:rsid w:val="00875174"/>
    <w:rsid w:val="008944FC"/>
    <w:rsid w:val="008A1845"/>
    <w:rsid w:val="008A4F12"/>
    <w:rsid w:val="008A782F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0A53"/>
    <w:rsid w:val="009241F8"/>
    <w:rsid w:val="00927C85"/>
    <w:rsid w:val="009328DE"/>
    <w:rsid w:val="00937DF9"/>
    <w:rsid w:val="009432BE"/>
    <w:rsid w:val="009567AA"/>
    <w:rsid w:val="00972002"/>
    <w:rsid w:val="0098723A"/>
    <w:rsid w:val="009901DB"/>
    <w:rsid w:val="0099315C"/>
    <w:rsid w:val="009A03D7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60FC8"/>
    <w:rsid w:val="00A619E3"/>
    <w:rsid w:val="00A66F88"/>
    <w:rsid w:val="00A7357B"/>
    <w:rsid w:val="00A86D5D"/>
    <w:rsid w:val="00A904AA"/>
    <w:rsid w:val="00A93F24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962C8"/>
    <w:rsid w:val="00BA45C0"/>
    <w:rsid w:val="00BA4E97"/>
    <w:rsid w:val="00BA4F92"/>
    <w:rsid w:val="00BB1931"/>
    <w:rsid w:val="00BC4007"/>
    <w:rsid w:val="00BC6C5D"/>
    <w:rsid w:val="00BD1A89"/>
    <w:rsid w:val="00BD5F72"/>
    <w:rsid w:val="00BF425C"/>
    <w:rsid w:val="00BF53FC"/>
    <w:rsid w:val="00BF5F8D"/>
    <w:rsid w:val="00BF7B5B"/>
    <w:rsid w:val="00C03279"/>
    <w:rsid w:val="00C037AC"/>
    <w:rsid w:val="00C11E62"/>
    <w:rsid w:val="00C1246E"/>
    <w:rsid w:val="00C12BB2"/>
    <w:rsid w:val="00C22372"/>
    <w:rsid w:val="00C27659"/>
    <w:rsid w:val="00C31A8B"/>
    <w:rsid w:val="00C349AE"/>
    <w:rsid w:val="00C47848"/>
    <w:rsid w:val="00C63D6A"/>
    <w:rsid w:val="00C63EC6"/>
    <w:rsid w:val="00C64024"/>
    <w:rsid w:val="00C81387"/>
    <w:rsid w:val="00C900EC"/>
    <w:rsid w:val="00C919D5"/>
    <w:rsid w:val="00CB32C2"/>
    <w:rsid w:val="00CB7360"/>
    <w:rsid w:val="00CC11B0"/>
    <w:rsid w:val="00CC7F5F"/>
    <w:rsid w:val="00CD14C4"/>
    <w:rsid w:val="00CD1779"/>
    <w:rsid w:val="00CD1DA3"/>
    <w:rsid w:val="00CD2158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61B65"/>
    <w:rsid w:val="00D67471"/>
    <w:rsid w:val="00D846B8"/>
    <w:rsid w:val="00D84FA7"/>
    <w:rsid w:val="00D95F5B"/>
    <w:rsid w:val="00DA0979"/>
    <w:rsid w:val="00DB45D4"/>
    <w:rsid w:val="00DB534C"/>
    <w:rsid w:val="00DD0183"/>
    <w:rsid w:val="00DD2289"/>
    <w:rsid w:val="00DD38EE"/>
    <w:rsid w:val="00DE33E9"/>
    <w:rsid w:val="00DF0F1A"/>
    <w:rsid w:val="00DF4B4A"/>
    <w:rsid w:val="00DF629C"/>
    <w:rsid w:val="00E00C50"/>
    <w:rsid w:val="00E0236E"/>
    <w:rsid w:val="00E10D98"/>
    <w:rsid w:val="00E10DB5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63BA5"/>
    <w:rsid w:val="00E70B91"/>
    <w:rsid w:val="00E72253"/>
    <w:rsid w:val="00E77DEB"/>
    <w:rsid w:val="00E83A9F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C6AF0"/>
    <w:rsid w:val="00ED4C3E"/>
    <w:rsid w:val="00ED6331"/>
    <w:rsid w:val="00ED7C39"/>
    <w:rsid w:val="00EF3243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87C5B"/>
    <w:rsid w:val="00F9222B"/>
    <w:rsid w:val="00FA13C7"/>
    <w:rsid w:val="00FB6076"/>
    <w:rsid w:val="00FC25F0"/>
    <w:rsid w:val="00FC4B9D"/>
    <w:rsid w:val="17D073A2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425E"/>
  <w15:docId w15:val="{5869B704-C160-0B41-82FF-E029F37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6</cp:revision>
  <cp:lastPrinted>2021-01-14T11:24:00Z</cp:lastPrinted>
  <dcterms:created xsi:type="dcterms:W3CDTF">2020-12-25T06:01:00Z</dcterms:created>
  <dcterms:modified xsi:type="dcterms:W3CDTF">2021-01-14T11:24:00Z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